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5F" w:rsidRDefault="00C5565F" w:rsidP="00237D17">
      <w:pPr>
        <w:bidi/>
        <w:spacing w:before="100" w:beforeAutospacing="1" w:after="100" w:afterAutospacing="1" w:line="240" w:lineRule="auto"/>
        <w:jc w:val="center"/>
        <w:rPr>
          <w:rFonts w:ascii="Tahoma" w:eastAsia="Times New Roman" w:hAnsi="Tahoma" w:cs="B Titr"/>
          <w:b/>
          <w:bCs/>
          <w:color w:val="FF0000"/>
          <w:sz w:val="32"/>
          <w:szCs w:val="32"/>
          <w:rtl/>
          <w:lang w:bidi="fa-IR"/>
        </w:rPr>
      </w:pPr>
      <w:r>
        <w:rPr>
          <w:rFonts w:ascii="Tahoma" w:eastAsia="Times New Roman" w:hAnsi="Tahoma" w:cs="B Titr" w:hint="cs"/>
          <w:b/>
          <w:bCs/>
          <w:color w:val="FF0000"/>
          <w:sz w:val="32"/>
          <w:szCs w:val="32"/>
          <w:rtl/>
          <w:lang w:bidi="fa-IR"/>
        </w:rPr>
        <w:t>راهنماي استفاده از فور</w:t>
      </w:r>
      <w:r w:rsidR="00237D17">
        <w:rPr>
          <w:rFonts w:ascii="Tahoma" w:eastAsia="Times New Roman" w:hAnsi="Tahoma" w:cs="B Titr" w:hint="cs"/>
          <w:b/>
          <w:bCs/>
          <w:color w:val="FF0000"/>
          <w:sz w:val="32"/>
          <w:szCs w:val="32"/>
          <w:rtl/>
          <w:lang w:bidi="fa-IR"/>
        </w:rPr>
        <w:t>(حرارت خشك)</w:t>
      </w:r>
    </w:p>
    <w:p w:rsidR="00881919" w:rsidRPr="00881919" w:rsidRDefault="00881919" w:rsidP="00881919">
      <w:pPr>
        <w:bidi/>
        <w:spacing w:before="100" w:beforeAutospacing="1" w:after="100" w:afterAutospacing="1" w:line="240" w:lineRule="auto"/>
        <w:jc w:val="both"/>
        <w:rPr>
          <w:rFonts w:ascii="Tahoma" w:eastAsia="Times New Roman" w:hAnsi="Tahoma" w:cs="B Nazanin"/>
          <w:b/>
          <w:bCs/>
          <w:color w:val="000000"/>
          <w:sz w:val="28"/>
          <w:szCs w:val="28"/>
          <w:rtl/>
        </w:rPr>
      </w:pPr>
      <w:r w:rsidRPr="00881919">
        <w:rPr>
          <w:rFonts w:ascii="Tahoma" w:eastAsia="Times New Roman" w:hAnsi="Tahoma" w:cs="B Nazanin"/>
          <w:b/>
          <w:bCs/>
          <w:color w:val="000000"/>
          <w:sz w:val="28"/>
          <w:szCs w:val="28"/>
          <w:rtl/>
        </w:rPr>
        <w:t>دستگاه فور، داراي يك اجاق و يك اتاقك عايق كاري شده است كه با جريان برق گرم مي‌شود. اين دستگاه داراي بدنه فولادي، فن، زمان سنج، حرارت سنج، تنظيم كننده درجه حرارت، ترموستات و سيستم اِرت است.</w:t>
      </w:r>
    </w:p>
    <w:p w:rsidR="00881919" w:rsidRPr="00881919" w:rsidRDefault="00881919" w:rsidP="00881919">
      <w:pPr>
        <w:bidi/>
        <w:spacing w:before="100" w:beforeAutospacing="1" w:after="100" w:afterAutospacing="1" w:line="240" w:lineRule="auto"/>
        <w:jc w:val="both"/>
        <w:rPr>
          <w:rFonts w:ascii="Tahoma" w:eastAsia="Times New Roman" w:hAnsi="Tahoma" w:cs="B Nazanin"/>
          <w:b/>
          <w:bCs/>
          <w:color w:val="000000"/>
          <w:sz w:val="28"/>
          <w:szCs w:val="28"/>
          <w:rtl/>
        </w:rPr>
      </w:pPr>
      <w:r w:rsidRPr="00881919">
        <w:rPr>
          <w:rFonts w:ascii="Tahoma" w:eastAsia="Times New Roman" w:hAnsi="Tahoma" w:cs="B Nazanin"/>
          <w:b/>
          <w:bCs/>
          <w:color w:val="000000"/>
          <w:sz w:val="28"/>
          <w:szCs w:val="28"/>
          <w:rtl/>
        </w:rPr>
        <w:t xml:space="preserve"> در اين دستگاه </w:t>
      </w:r>
      <w:r w:rsidRPr="00881919">
        <w:rPr>
          <w:rFonts w:ascii="Tahoma" w:eastAsia="Times New Roman" w:hAnsi="Tahoma" w:cs="B Nazanin" w:hint="cs"/>
          <w:b/>
          <w:bCs/>
          <w:color w:val="000000"/>
          <w:sz w:val="28"/>
          <w:szCs w:val="28"/>
          <w:rtl/>
        </w:rPr>
        <w:t>:</w:t>
      </w:r>
    </w:p>
    <w:p w:rsidR="00881919" w:rsidRPr="00881919" w:rsidRDefault="00881919" w:rsidP="00881919">
      <w:pPr>
        <w:bidi/>
        <w:spacing w:before="120" w:after="0" w:line="240" w:lineRule="auto"/>
        <w:jc w:val="both"/>
        <w:rPr>
          <w:rFonts w:ascii="Tahoma" w:eastAsia="Times New Roman" w:hAnsi="Tahoma" w:cs="B Nazanin"/>
          <w:b/>
          <w:bCs/>
          <w:color w:val="000000"/>
          <w:sz w:val="28"/>
          <w:szCs w:val="28"/>
          <w:rtl/>
        </w:rPr>
      </w:pPr>
      <w:r w:rsidRPr="00881919">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در </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160 </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درجه سانتي گراد در مدت</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2</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ساعت</w:t>
      </w:r>
    </w:p>
    <w:p w:rsidR="00881919" w:rsidRPr="00881919" w:rsidRDefault="00881919" w:rsidP="00881919">
      <w:pPr>
        <w:bidi/>
        <w:spacing w:before="120" w:after="0" w:line="240" w:lineRule="auto"/>
        <w:jc w:val="both"/>
        <w:rPr>
          <w:rFonts w:ascii="Tahoma" w:eastAsia="Times New Roman" w:hAnsi="Tahoma" w:cs="B Nazanin"/>
          <w:b/>
          <w:bCs/>
          <w:color w:val="000000"/>
          <w:sz w:val="28"/>
          <w:szCs w:val="28"/>
          <w:rtl/>
        </w:rPr>
      </w:pPr>
      <w:r w:rsidRPr="00881919">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در</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171 </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درجه سانتيگراد در مدت</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1</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ساعت</w:t>
      </w:r>
    </w:p>
    <w:p w:rsidR="00881919" w:rsidRPr="00881919" w:rsidRDefault="00881919" w:rsidP="00881919">
      <w:pPr>
        <w:bidi/>
        <w:spacing w:before="120" w:after="0" w:line="240" w:lineRule="auto"/>
        <w:jc w:val="both"/>
        <w:rPr>
          <w:rFonts w:ascii="Tahoma" w:eastAsia="Times New Roman" w:hAnsi="Tahoma" w:cs="B Nazanin"/>
          <w:b/>
          <w:bCs/>
          <w:color w:val="000000"/>
          <w:sz w:val="28"/>
          <w:szCs w:val="28"/>
          <w:rtl/>
        </w:rPr>
      </w:pPr>
      <w:r w:rsidRPr="00881919">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در</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180</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درجه سانتي گراد در مدت</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5/0 </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ساعت </w:t>
      </w:r>
    </w:p>
    <w:p w:rsidR="00881919" w:rsidRPr="00881919" w:rsidRDefault="00881919" w:rsidP="00881919">
      <w:pPr>
        <w:bidi/>
        <w:spacing w:before="120" w:after="0" w:line="240" w:lineRule="auto"/>
        <w:jc w:val="both"/>
        <w:rPr>
          <w:rFonts w:ascii="Tahoma" w:eastAsia="Times New Roman" w:hAnsi="Tahoma" w:cs="B Nazanin"/>
          <w:b/>
          <w:bCs/>
          <w:color w:val="000000"/>
          <w:sz w:val="28"/>
          <w:szCs w:val="28"/>
          <w:rtl/>
        </w:rPr>
      </w:pPr>
      <w:r w:rsidRPr="00881919">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در </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191</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درجه سانتي گراد در مدت</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6 تا 10</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 دقيقه </w:t>
      </w:r>
    </w:p>
    <w:p w:rsidR="00881919" w:rsidRPr="00881919" w:rsidRDefault="00881919" w:rsidP="00881919">
      <w:pPr>
        <w:bidi/>
        <w:spacing w:before="120" w:after="0" w:line="240" w:lineRule="auto"/>
        <w:jc w:val="both"/>
        <w:rPr>
          <w:rFonts w:ascii="Tahoma" w:eastAsia="Times New Roman" w:hAnsi="Tahoma" w:cs="B Nazanin"/>
          <w:b/>
          <w:bCs/>
          <w:color w:val="000000"/>
          <w:sz w:val="28"/>
          <w:szCs w:val="28"/>
          <w:rtl/>
        </w:rPr>
      </w:pPr>
      <w:r w:rsidRPr="00881919">
        <w:rPr>
          <w:rFonts w:ascii="Tahoma" w:eastAsia="Times New Roman" w:hAnsi="Tahoma" w:cs="B Nazanin" w:hint="cs"/>
          <w:b/>
          <w:bCs/>
          <w:color w:val="000000"/>
          <w:sz w:val="28"/>
          <w:szCs w:val="28"/>
          <w:rtl/>
        </w:rPr>
        <w:t xml:space="preserve">                                                                    </w:t>
      </w:r>
      <w:r>
        <w:rPr>
          <w:rFonts w:ascii="Tahoma" w:eastAsia="Times New Roman" w:hAnsi="Tahoma" w:cs="B Nazanin" w:hint="cs"/>
          <w:b/>
          <w:bCs/>
          <w:color w:val="000000"/>
          <w:sz w:val="28"/>
          <w:szCs w:val="28"/>
          <w:rtl/>
        </w:rPr>
        <w:t xml:space="preserve">                                </w:t>
      </w:r>
      <w:r w:rsidRPr="00881919">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وسايل استريل مي‌شوند.</w:t>
      </w:r>
    </w:p>
    <w:p w:rsidR="00300F59" w:rsidRDefault="00881919" w:rsidP="00300F59">
      <w:pPr>
        <w:bidi/>
        <w:spacing w:before="100" w:beforeAutospacing="1" w:after="100" w:afterAutospacing="1" w:line="240" w:lineRule="auto"/>
        <w:jc w:val="both"/>
        <w:rPr>
          <w:rFonts w:ascii="Tahoma" w:eastAsia="Times New Roman" w:hAnsi="Tahoma" w:cs="B Nazanin"/>
          <w:b/>
          <w:bCs/>
          <w:color w:val="000000"/>
          <w:sz w:val="28"/>
          <w:szCs w:val="28"/>
          <w:rtl/>
        </w:rPr>
      </w:pPr>
      <w:r w:rsidRPr="00881919">
        <w:rPr>
          <w:rFonts w:ascii="Tahoma" w:eastAsia="Times New Roman" w:hAnsi="Tahoma" w:cs="B Titr" w:hint="cs"/>
          <w:b/>
          <w:bCs/>
          <w:color w:val="000000"/>
          <w:sz w:val="28"/>
          <w:szCs w:val="28"/>
          <w:rtl/>
        </w:rPr>
        <w:t>مزايا</w:t>
      </w:r>
      <w:r>
        <w:rPr>
          <w:rFonts w:ascii="Tahoma" w:eastAsia="Times New Roman" w:hAnsi="Tahoma" w:cs="B Nazanin" w:hint="cs"/>
          <w:b/>
          <w:bCs/>
          <w:color w:val="000000"/>
          <w:sz w:val="28"/>
          <w:szCs w:val="28"/>
          <w:rtl/>
        </w:rPr>
        <w:t xml:space="preserve">: </w:t>
      </w:r>
      <w:r w:rsidRPr="00881919">
        <w:rPr>
          <w:rFonts w:ascii="Tahoma" w:eastAsia="Times New Roman" w:hAnsi="Tahoma" w:cs="B Nazanin"/>
          <w:b/>
          <w:bCs/>
          <w:color w:val="000000"/>
          <w:sz w:val="28"/>
          <w:szCs w:val="28"/>
          <w:rtl/>
        </w:rPr>
        <w:t xml:space="preserve">با فور مي‌توانيم روغن‌ها، گازهاي آغشته به وازلين، پودرها، سوزن‌ها، تيغ، قيچي، نوك الكتروكوتر، دريل‌ها، فرزها، مته ها، لوله هاي شيشه اي و آيينه ها را سترون كنيم. فور وسيله ارزاني است و سبب خوردگي، زنگ زدگي وكند شدن لبه هاي برنده وسايل فلزي نمي‌شود. </w:t>
      </w:r>
    </w:p>
    <w:p w:rsidR="00881919" w:rsidRPr="00300F59" w:rsidRDefault="00881919" w:rsidP="00300F59">
      <w:pPr>
        <w:bidi/>
        <w:spacing w:before="100" w:beforeAutospacing="1" w:after="100" w:afterAutospacing="1" w:line="240" w:lineRule="auto"/>
        <w:jc w:val="both"/>
        <w:rPr>
          <w:rFonts w:ascii="Tahoma" w:eastAsia="Times New Roman" w:hAnsi="Tahoma" w:cs="B Nazanin"/>
          <w:b/>
          <w:bCs/>
          <w:color w:val="000000"/>
          <w:sz w:val="28"/>
          <w:szCs w:val="28"/>
          <w:rtl/>
        </w:rPr>
      </w:pPr>
      <w:r w:rsidRPr="00881919">
        <w:rPr>
          <w:rFonts w:ascii="Tahoma" w:eastAsia="Times New Roman" w:hAnsi="Tahoma" w:cs="B Titr" w:hint="cs"/>
          <w:b/>
          <w:bCs/>
          <w:color w:val="000000"/>
          <w:sz w:val="28"/>
          <w:szCs w:val="28"/>
          <w:rtl/>
        </w:rPr>
        <w:t>معايب:</w:t>
      </w:r>
      <w:r>
        <w:rPr>
          <w:rFonts w:ascii="Tahoma" w:eastAsia="Times New Roman" w:hAnsi="Tahoma" w:cs="B Nazanin" w:hint="cs"/>
          <w:b/>
          <w:bCs/>
          <w:color w:val="000000"/>
          <w:sz w:val="28"/>
          <w:szCs w:val="28"/>
          <w:rtl/>
        </w:rPr>
        <w:t xml:space="preserve"> </w:t>
      </w:r>
      <w:r w:rsidR="00300F59" w:rsidRPr="00300F59">
        <w:rPr>
          <w:rFonts w:ascii="Tahoma" w:eastAsia="Times New Roman" w:hAnsi="Tahoma" w:cs="B Nazanin"/>
          <w:b/>
          <w:bCs/>
          <w:color w:val="000000"/>
          <w:sz w:val="28"/>
          <w:szCs w:val="28"/>
          <w:rtl/>
        </w:rPr>
        <w:t>نفوذ پذيري فور در عمق ابزار و به خصوص پک های ابزار جراحی ضعيف است</w:t>
      </w:r>
      <w:r w:rsidRPr="00300F59">
        <w:rPr>
          <w:rFonts w:ascii="Tahoma" w:eastAsia="Times New Roman" w:hAnsi="Tahoma" w:cs="B Nazanin"/>
          <w:b/>
          <w:bCs/>
          <w:color w:val="000000"/>
          <w:sz w:val="28"/>
          <w:szCs w:val="28"/>
          <w:rtl/>
        </w:rPr>
        <w:t xml:space="preserve">، </w:t>
      </w:r>
      <w:r w:rsidR="00300F59" w:rsidRPr="00300F59">
        <w:rPr>
          <w:rFonts w:ascii="Tahoma" w:eastAsia="Times New Roman" w:hAnsi="Tahoma" w:cs="B Nazanin" w:hint="cs"/>
          <w:b/>
          <w:bCs/>
          <w:color w:val="000000"/>
          <w:sz w:val="28"/>
          <w:szCs w:val="28"/>
          <w:rtl/>
        </w:rPr>
        <w:t xml:space="preserve">جهت استريل كردن </w:t>
      </w:r>
      <w:r w:rsidRPr="00300F59">
        <w:rPr>
          <w:rFonts w:ascii="Tahoma" w:eastAsia="Times New Roman" w:hAnsi="Tahoma" w:cs="B Nazanin"/>
          <w:b/>
          <w:bCs/>
          <w:color w:val="000000"/>
          <w:sz w:val="28"/>
          <w:szCs w:val="28"/>
          <w:rtl/>
        </w:rPr>
        <w:t xml:space="preserve">نياز به زمان طولاني دارد، موجب تغيير رنگ و سوختن كاغذ و پارچه </w:t>
      </w:r>
      <w:r w:rsidR="00300F59" w:rsidRPr="00300F59">
        <w:rPr>
          <w:rFonts w:ascii="Tahoma" w:eastAsia="Times New Roman" w:hAnsi="Tahoma" w:cs="B Nazanin" w:hint="cs"/>
          <w:b/>
          <w:bCs/>
          <w:color w:val="000000"/>
          <w:sz w:val="28"/>
          <w:szCs w:val="28"/>
          <w:rtl/>
        </w:rPr>
        <w:t>و</w:t>
      </w:r>
      <w:r w:rsidRPr="00300F59">
        <w:rPr>
          <w:rFonts w:ascii="Tahoma" w:eastAsia="Times New Roman" w:hAnsi="Tahoma" w:cs="B Nazanin"/>
          <w:b/>
          <w:bCs/>
          <w:color w:val="000000"/>
          <w:sz w:val="28"/>
          <w:szCs w:val="28"/>
          <w:rtl/>
        </w:rPr>
        <w:t xml:space="preserve"> ابزار حساس به حرارت مي‌شود. </w:t>
      </w:r>
    </w:p>
    <w:p w:rsidR="00881919" w:rsidRPr="00881919" w:rsidRDefault="00300F59" w:rsidP="00300F59">
      <w:pPr>
        <w:bidi/>
        <w:spacing w:before="100" w:beforeAutospacing="1" w:after="100" w:afterAutospacing="1" w:line="240" w:lineRule="auto"/>
        <w:jc w:val="both"/>
        <w:rPr>
          <w:rFonts w:ascii="Tahoma" w:eastAsia="Times New Roman" w:hAnsi="Tahoma" w:cs="B Nazanin"/>
          <w:b/>
          <w:bCs/>
          <w:color w:val="000000"/>
          <w:sz w:val="28"/>
          <w:szCs w:val="28"/>
          <w:rtl/>
        </w:rPr>
      </w:pPr>
      <w:r w:rsidRPr="00300F59">
        <w:rPr>
          <w:rFonts w:ascii="Tahoma" w:eastAsia="Times New Roman" w:hAnsi="Tahoma" w:cs="B Titr"/>
          <w:b/>
          <w:bCs/>
          <w:color w:val="000000"/>
          <w:sz w:val="28"/>
          <w:szCs w:val="28"/>
          <w:rtl/>
        </w:rPr>
        <w:t>كنترل عملكرد</w:t>
      </w:r>
      <w:r>
        <w:rPr>
          <w:rFonts w:ascii="Tahoma" w:eastAsia="Times New Roman" w:hAnsi="Tahoma" w:cs="B Nazanin" w:hint="cs"/>
          <w:b/>
          <w:bCs/>
          <w:color w:val="000000"/>
          <w:sz w:val="28"/>
          <w:szCs w:val="28"/>
          <w:rtl/>
        </w:rPr>
        <w:t>:</w:t>
      </w:r>
      <w:r w:rsidR="00881919" w:rsidRPr="00881919">
        <w:rPr>
          <w:rFonts w:ascii="Tahoma" w:eastAsia="Times New Roman" w:hAnsi="Tahoma" w:cs="B Nazanin"/>
          <w:b/>
          <w:bCs/>
          <w:color w:val="000000"/>
          <w:sz w:val="28"/>
          <w:szCs w:val="28"/>
          <w:rtl/>
        </w:rPr>
        <w:t xml:space="preserve"> باي</w:t>
      </w:r>
      <w:r>
        <w:rPr>
          <w:rFonts w:ascii="Tahoma" w:eastAsia="Times New Roman" w:hAnsi="Tahoma" w:cs="B Nazanin" w:hint="cs"/>
          <w:b/>
          <w:bCs/>
          <w:color w:val="000000"/>
          <w:sz w:val="28"/>
          <w:szCs w:val="28"/>
          <w:rtl/>
        </w:rPr>
        <w:t>د</w:t>
      </w:r>
      <w:r w:rsidR="00881919" w:rsidRPr="00881919">
        <w:rPr>
          <w:rFonts w:ascii="Tahoma" w:eastAsia="Times New Roman" w:hAnsi="Tahoma" w:cs="B Nazanin"/>
          <w:b/>
          <w:bCs/>
          <w:color w:val="000000"/>
          <w:sz w:val="28"/>
          <w:szCs w:val="28"/>
          <w:rtl/>
        </w:rPr>
        <w:t xml:space="preserve"> هر روز واشر نسوز آن را بازديد كنيم</w:t>
      </w:r>
      <w:r w:rsidR="00881919">
        <w:rPr>
          <w:rFonts w:ascii="Tahoma" w:eastAsia="Times New Roman" w:hAnsi="Tahoma" w:cs="B Nazanin" w:hint="cs"/>
          <w:b/>
          <w:bCs/>
          <w:color w:val="000000"/>
          <w:sz w:val="28"/>
          <w:szCs w:val="28"/>
          <w:rtl/>
        </w:rPr>
        <w:t xml:space="preserve"> و</w:t>
      </w:r>
      <w:r w:rsidR="00881919" w:rsidRPr="00881919">
        <w:rPr>
          <w:rFonts w:ascii="Tahoma" w:eastAsia="Times New Roman" w:hAnsi="Tahoma" w:cs="B Nazanin"/>
          <w:b/>
          <w:bCs/>
          <w:color w:val="000000"/>
          <w:sz w:val="28"/>
          <w:szCs w:val="28"/>
          <w:rtl/>
        </w:rPr>
        <w:t xml:space="preserve"> با دماسنج شاهد، صحت عمل حرارت سنجش را كنترل نماييم. </w:t>
      </w:r>
      <w:r w:rsidR="00881919">
        <w:rPr>
          <w:rFonts w:ascii="Tahoma" w:eastAsia="Times New Roman" w:hAnsi="Tahoma" w:cs="B Nazanin" w:hint="cs"/>
          <w:b/>
          <w:bCs/>
          <w:color w:val="000000"/>
          <w:sz w:val="28"/>
          <w:szCs w:val="28"/>
          <w:rtl/>
        </w:rPr>
        <w:t>همچنين مي بايست</w:t>
      </w:r>
      <w:r w:rsidR="00881919" w:rsidRPr="00881919">
        <w:rPr>
          <w:rFonts w:ascii="Tahoma" w:eastAsia="Times New Roman" w:hAnsi="Tahoma" w:cs="B Nazanin"/>
          <w:b/>
          <w:bCs/>
          <w:color w:val="000000"/>
          <w:sz w:val="28"/>
          <w:szCs w:val="28"/>
          <w:rtl/>
        </w:rPr>
        <w:t xml:space="preserve"> هر هفته با استفاده از آزمون‌هاي بيولوژيك (باسيلوس سوبتيليس كه به حرارت خشك بسيار مقاوم است) عمل سترون سازيش را ارزيابي نماييم.</w:t>
      </w:r>
    </w:p>
    <w:p w:rsidR="00881919" w:rsidRDefault="00881919" w:rsidP="00300F59">
      <w:pPr>
        <w:bidi/>
        <w:spacing w:before="100" w:beforeAutospacing="1" w:after="100" w:afterAutospacing="1" w:line="240" w:lineRule="auto"/>
        <w:jc w:val="center"/>
        <w:rPr>
          <w:rFonts w:ascii="Tahoma" w:eastAsia="Times New Roman" w:hAnsi="Tahoma" w:cs="B Nazanin"/>
          <w:b/>
          <w:bCs/>
          <w:color w:val="000000"/>
          <w:sz w:val="28"/>
          <w:szCs w:val="28"/>
          <w:u w:val="single"/>
          <w:rtl/>
        </w:rPr>
      </w:pPr>
      <w:r w:rsidRPr="00300F59">
        <w:rPr>
          <w:rFonts w:ascii="Tahoma" w:eastAsia="Times New Roman" w:hAnsi="Tahoma" w:cs="B Nazanin"/>
          <w:b/>
          <w:bCs/>
          <w:color w:val="000000"/>
          <w:sz w:val="28"/>
          <w:szCs w:val="28"/>
          <w:u w:val="single"/>
          <w:rtl/>
        </w:rPr>
        <w:t>در پايان كار با فور، تا درجه حرارت به زير 50 درجه سانتيگراد نرسيده نبايد در دستگاه را باز كنيم، زيرا به علت اختلاف دما، آلودگي هواي بيرون به وسايل داخل دستگاه سرايت مي‌كند.</w:t>
      </w:r>
    </w:p>
    <w:p w:rsidR="00300F59" w:rsidRPr="00300F59" w:rsidRDefault="00300F59" w:rsidP="00300F59">
      <w:pPr>
        <w:bidi/>
        <w:spacing w:before="100" w:beforeAutospacing="1" w:after="100" w:afterAutospacing="1" w:line="240" w:lineRule="auto"/>
        <w:jc w:val="center"/>
        <w:rPr>
          <w:rFonts w:ascii="Tahoma" w:eastAsia="Times New Roman" w:hAnsi="Tahoma" w:cs="B Nazanin"/>
          <w:b/>
          <w:bCs/>
          <w:color w:val="000000"/>
          <w:sz w:val="28"/>
          <w:szCs w:val="28"/>
          <w:u w:val="single"/>
          <w:rtl/>
        </w:rPr>
      </w:pPr>
    </w:p>
    <w:sectPr w:rsidR="00300F59" w:rsidRPr="00300F59" w:rsidSect="0088191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7F4E"/>
    <w:multiLevelType w:val="multilevel"/>
    <w:tmpl w:val="5AA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F5C3A"/>
    <w:multiLevelType w:val="multilevel"/>
    <w:tmpl w:val="E85C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03CD1"/>
    <w:multiLevelType w:val="multilevel"/>
    <w:tmpl w:val="C4F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92D52"/>
    <w:multiLevelType w:val="multilevel"/>
    <w:tmpl w:val="A7E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919"/>
    <w:rsid w:val="00237D17"/>
    <w:rsid w:val="00300F59"/>
    <w:rsid w:val="005704D6"/>
    <w:rsid w:val="00641318"/>
    <w:rsid w:val="00881919"/>
    <w:rsid w:val="008A5321"/>
    <w:rsid w:val="00C556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19"/>
    <w:pPr>
      <w:ind w:left="720"/>
      <w:contextualSpacing/>
    </w:pPr>
  </w:style>
  <w:style w:type="paragraph" w:styleId="BalloonText">
    <w:name w:val="Balloon Text"/>
    <w:basedOn w:val="Normal"/>
    <w:link w:val="BalloonTextChar"/>
    <w:uiPriority w:val="99"/>
    <w:semiHidden/>
    <w:unhideWhenUsed/>
    <w:rsid w:val="00300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hltedu01</dc:creator>
  <cp:keywords/>
  <dc:description/>
  <cp:lastModifiedBy>hltedu01</cp:lastModifiedBy>
  <cp:revision>3</cp:revision>
  <cp:lastPrinted>2011-11-21T07:19:00Z</cp:lastPrinted>
  <dcterms:created xsi:type="dcterms:W3CDTF">2011-11-21T06:23:00Z</dcterms:created>
  <dcterms:modified xsi:type="dcterms:W3CDTF">2011-11-21T07:21:00Z</dcterms:modified>
</cp:coreProperties>
</file>