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0D8" w:rsidRPr="00F610D8" w:rsidRDefault="00F610D8" w:rsidP="00F610D8">
      <w:pPr>
        <w:bidi/>
        <w:spacing w:before="100" w:beforeAutospacing="1" w:after="100" w:afterAutospacing="1" w:line="240" w:lineRule="auto"/>
        <w:jc w:val="center"/>
        <w:outlineLvl w:val="1"/>
        <w:rPr>
          <w:rFonts w:ascii="Tahoma" w:eastAsia="Times New Roman" w:hAnsi="Tahoma" w:cs="B Titr"/>
          <w:b/>
          <w:bCs/>
          <w:color w:val="FF0000"/>
          <w:sz w:val="32"/>
          <w:szCs w:val="32"/>
          <w:rtl/>
        </w:rPr>
      </w:pPr>
      <w:r w:rsidRPr="00F610D8">
        <w:rPr>
          <w:rFonts w:ascii="Tahoma" w:eastAsia="Times New Roman" w:hAnsi="Tahoma" w:cs="B Titr" w:hint="cs"/>
          <w:b/>
          <w:bCs/>
          <w:color w:val="FF0000"/>
          <w:sz w:val="32"/>
          <w:szCs w:val="32"/>
          <w:rtl/>
        </w:rPr>
        <w:t>راهنماي استفاده از اتوكلاو</w:t>
      </w:r>
      <w:r>
        <w:rPr>
          <w:rFonts w:ascii="Tahoma" w:eastAsia="Times New Roman" w:hAnsi="Tahoma" w:cs="B Titr" w:hint="cs"/>
          <w:b/>
          <w:bCs/>
          <w:color w:val="FF0000"/>
          <w:sz w:val="32"/>
          <w:szCs w:val="32"/>
          <w:rtl/>
        </w:rPr>
        <w:t xml:space="preserve"> (حرارت مرطوب)</w:t>
      </w:r>
    </w:p>
    <w:p w:rsidR="00F610D8" w:rsidRPr="00A44EFB" w:rsidRDefault="00F610D8" w:rsidP="00F610D8">
      <w:pPr>
        <w:bidi/>
        <w:spacing w:before="100" w:beforeAutospacing="1" w:after="100" w:afterAutospacing="1" w:line="240" w:lineRule="auto"/>
        <w:jc w:val="both"/>
        <w:rPr>
          <w:rFonts w:ascii="Tahoma" w:eastAsia="Times New Roman" w:hAnsi="Tahoma" w:cs="B Nazanin"/>
          <w:b/>
          <w:bCs/>
          <w:color w:val="000000"/>
          <w:sz w:val="28"/>
          <w:szCs w:val="28"/>
          <w:rtl/>
        </w:rPr>
      </w:pPr>
      <w:r w:rsidRPr="00A44EFB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</w:rPr>
        <w:t>اتوكلاو دستگاهي است كه با استفاده از عوامل دما، بخار، فشار و زمان، عمل مي‌كن</w:t>
      </w:r>
      <w:r w:rsidRPr="00A44EFB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</w:rPr>
        <w:t>د و</w:t>
      </w:r>
      <w:r w:rsidRPr="00A44EFB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</w:rPr>
        <w:t xml:space="preserve"> هنوز، موثرترين، متداول ترين، قابل اعتمادترين و كم هزينه ترين روش براي سترون سازي است. </w:t>
      </w:r>
    </w:p>
    <w:p w:rsidR="00F610D8" w:rsidRPr="00A44EFB" w:rsidRDefault="00F610D8" w:rsidP="00F610D8">
      <w:pPr>
        <w:bidi/>
        <w:spacing w:before="100" w:beforeAutospacing="1" w:after="100" w:afterAutospacing="1" w:line="240" w:lineRule="auto"/>
        <w:jc w:val="both"/>
        <w:rPr>
          <w:rFonts w:ascii="Tahoma" w:eastAsia="Times New Roman" w:hAnsi="Tahoma" w:cs="B Nazanin"/>
          <w:b/>
          <w:bCs/>
          <w:color w:val="000000"/>
          <w:sz w:val="28"/>
          <w:szCs w:val="28"/>
          <w:rtl/>
        </w:rPr>
      </w:pPr>
      <w:r w:rsidRPr="00A44EFB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</w:rPr>
        <w:t>در اين دستگاه، بايستي "هوا" با "بخار" جابجا شود. اين جابجايي يا با نيروي ثقل (</w:t>
      </w:r>
      <w:r w:rsidRPr="00A44EFB">
        <w:rPr>
          <w:rFonts w:ascii="Sepehr" w:eastAsia="Times New Roman" w:hAnsi="Sepehr" w:cs="B Titr"/>
          <w:b/>
          <w:bCs/>
          <w:color w:val="000000"/>
          <w:sz w:val="24"/>
          <w:szCs w:val="24"/>
        </w:rPr>
        <w:t>Gravity</w:t>
      </w:r>
      <w:r w:rsidRPr="00A44EFB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</w:rPr>
        <w:t>) صورت مي‌گيرد و يا با مكش پمپ(</w:t>
      </w:r>
      <w:proofErr w:type="spellStart"/>
      <w:r w:rsidRPr="00A44EFB">
        <w:rPr>
          <w:rFonts w:ascii="Sepehr" w:eastAsia="Times New Roman" w:hAnsi="Sepehr" w:cs="B Titr"/>
          <w:b/>
          <w:bCs/>
          <w:color w:val="000000"/>
          <w:sz w:val="24"/>
          <w:szCs w:val="24"/>
        </w:rPr>
        <w:t>Prevacuum</w:t>
      </w:r>
      <w:proofErr w:type="spellEnd"/>
      <w:r w:rsidRPr="00A44EFB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</w:rPr>
        <w:t>) . اگر هواي داخل دستگاه كاملا تخليه نشود، به علت اختلاف وزن مخصوص هوا و بخار، درجه حرارت به حد مطلوب نخواهد رسيد.</w:t>
      </w:r>
    </w:p>
    <w:p w:rsidR="00F610D8" w:rsidRPr="00A44EFB" w:rsidRDefault="00F610D8" w:rsidP="00F610D8">
      <w:pPr>
        <w:bidi/>
        <w:spacing w:before="100" w:beforeAutospacing="1" w:after="100" w:afterAutospacing="1" w:line="240" w:lineRule="auto"/>
        <w:jc w:val="both"/>
        <w:rPr>
          <w:rFonts w:ascii="Tahoma" w:eastAsia="Times New Roman" w:hAnsi="Tahoma" w:cs="B Nazanin"/>
          <w:b/>
          <w:bCs/>
          <w:color w:val="000000"/>
          <w:sz w:val="28"/>
          <w:szCs w:val="28"/>
          <w:rtl/>
        </w:rPr>
      </w:pPr>
      <w:r w:rsidRPr="00A44EFB">
        <w:rPr>
          <w:rFonts w:ascii="Tahoma" w:eastAsia="Times New Roman" w:hAnsi="Tahoma" w:cs="Tahoma"/>
          <w:b/>
          <w:bCs/>
          <w:color w:val="000000"/>
          <w:sz w:val="28"/>
          <w:szCs w:val="28"/>
          <w:rtl/>
        </w:rPr>
        <w:t> </w:t>
      </w:r>
      <w:r w:rsidRPr="00A44EFB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</w:rPr>
        <w:t xml:space="preserve"> اين دستگاه داراي يك مخزن فولادي ضدزنگ، ضداسيد و باز و ضدمغناطيس، در فولادي با واشر نسوز، قفل ايمني، شيرهاي آب و بخار، صافي‌هاي هوا و بخار، سوپاپ اطمينان، فشارسنج، حرارت سنج، زمان سنج و سيستم ارت مي‌باشد و حجمش از 5 ليتر تا بيش از 1000 ليتر متفاوت است.</w:t>
      </w:r>
    </w:p>
    <w:p w:rsidR="00F610D8" w:rsidRPr="00A44EFB" w:rsidRDefault="00F610D8" w:rsidP="00F610D8">
      <w:pPr>
        <w:bidi/>
        <w:spacing w:before="100" w:beforeAutospacing="1" w:after="100" w:afterAutospacing="1" w:line="240" w:lineRule="auto"/>
        <w:jc w:val="both"/>
        <w:rPr>
          <w:rFonts w:ascii="Tahoma" w:eastAsia="Times New Roman" w:hAnsi="Tahoma" w:cs="B Nazanin"/>
          <w:b/>
          <w:bCs/>
          <w:color w:val="000000"/>
          <w:sz w:val="28"/>
          <w:szCs w:val="28"/>
          <w:rtl/>
        </w:rPr>
      </w:pPr>
      <w:r w:rsidRPr="00A44EFB">
        <w:rPr>
          <w:rFonts w:ascii="Tahoma" w:eastAsia="Times New Roman" w:hAnsi="Tahoma" w:cs="Tahoma"/>
          <w:b/>
          <w:bCs/>
          <w:color w:val="000000"/>
          <w:sz w:val="28"/>
          <w:szCs w:val="28"/>
          <w:rtl/>
        </w:rPr>
        <w:t> </w:t>
      </w:r>
      <w:r w:rsidRPr="00A44EFB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</w:rPr>
        <w:t xml:space="preserve"> در اين دستگاه، دما </w:t>
      </w:r>
      <w:r w:rsidRPr="00A44EFB">
        <w:rPr>
          <w:rFonts w:ascii="Tahoma" w:eastAsia="Times New Roman" w:hAnsi="Tahoma" w:cs="B Nazanin"/>
          <w:b/>
          <w:bCs/>
          <w:color w:val="000000"/>
          <w:sz w:val="28"/>
          <w:szCs w:val="28"/>
          <w:u w:val="single"/>
          <w:rtl/>
        </w:rPr>
        <w:t>121 تا 134</w:t>
      </w:r>
      <w:r w:rsidRPr="00A44EFB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</w:rPr>
        <w:t xml:space="preserve"> درجه سانتيگراد است و زمان، بسته به نوع دستگاه</w:t>
      </w:r>
      <w:r w:rsidRPr="00A44EFB">
        <w:rPr>
          <w:rFonts w:ascii="Tahoma" w:eastAsia="Times New Roman" w:hAnsi="Tahoma" w:cs="B Nazanin"/>
          <w:b/>
          <w:bCs/>
          <w:color w:val="000000"/>
          <w:sz w:val="28"/>
          <w:szCs w:val="28"/>
          <w:u w:val="single"/>
          <w:rtl/>
        </w:rPr>
        <w:t xml:space="preserve"> 4 تا 30 دقيقه</w:t>
      </w:r>
      <w:r w:rsidRPr="00A44EFB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</w:rPr>
        <w:t xml:space="preserve"> متفاوت و واحد سنجش فشار يكي از موارد زير است: </w:t>
      </w:r>
    </w:p>
    <w:p w:rsidR="00F610D8" w:rsidRPr="00E41F95" w:rsidRDefault="00F610D8" w:rsidP="00F610D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Nazanin"/>
          <w:color w:val="000000"/>
          <w:sz w:val="28"/>
          <w:szCs w:val="28"/>
          <w:u w:val="single"/>
          <w:rtl/>
        </w:rPr>
      </w:pPr>
      <w:r w:rsidRPr="00E41F95">
        <w:rPr>
          <w:rFonts w:ascii="Tahoma" w:eastAsia="Times New Roman" w:hAnsi="Tahoma" w:cs="B Nazanin"/>
          <w:color w:val="000000"/>
          <w:sz w:val="28"/>
          <w:szCs w:val="28"/>
          <w:u w:val="single"/>
          <w:rtl/>
        </w:rPr>
        <w:t>يك اتمسفر = يك بار= 100 كيلوپاسكال = 5/14 پوند بر اينچ مربع = 750 ميليمتر جيوه</w:t>
      </w:r>
    </w:p>
    <w:p w:rsidR="00F610D8" w:rsidRPr="00A44EFB" w:rsidRDefault="00F610D8" w:rsidP="00F610D8">
      <w:pPr>
        <w:bidi/>
        <w:spacing w:before="100" w:beforeAutospacing="1" w:after="100" w:afterAutospacing="1" w:line="240" w:lineRule="auto"/>
        <w:jc w:val="both"/>
        <w:rPr>
          <w:rFonts w:ascii="Tahoma" w:eastAsia="Times New Roman" w:hAnsi="Tahoma" w:cs="B Nazanin"/>
          <w:b/>
          <w:bCs/>
          <w:color w:val="000000"/>
          <w:sz w:val="28"/>
          <w:szCs w:val="28"/>
          <w:rtl/>
        </w:rPr>
      </w:pPr>
      <w:r w:rsidRPr="00A44EFB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</w:rPr>
        <w:t xml:space="preserve"> در پايان مرحله سترون سازي، بخار دستگاه تخليه مي‌شود تا فشار اتاقك به صفر برسد. اين مرحله 15 تا 20 دقيقه طول مي‌كشد.</w:t>
      </w:r>
    </w:p>
    <w:p w:rsidR="00F610D8" w:rsidRPr="00A44EFB" w:rsidRDefault="00F610D8" w:rsidP="00F610D8">
      <w:pPr>
        <w:bidi/>
        <w:spacing w:before="100" w:beforeAutospacing="1" w:after="100" w:afterAutospacing="1" w:line="240" w:lineRule="auto"/>
        <w:jc w:val="both"/>
        <w:rPr>
          <w:rFonts w:ascii="Tahoma" w:eastAsia="Times New Roman" w:hAnsi="Tahoma" w:cs="B Nazanin"/>
          <w:b/>
          <w:bCs/>
          <w:color w:val="000000"/>
          <w:sz w:val="28"/>
          <w:szCs w:val="28"/>
          <w:rtl/>
        </w:rPr>
      </w:pPr>
      <w:r w:rsidRPr="00A44EFB">
        <w:rPr>
          <w:rFonts w:ascii="Tahoma" w:eastAsia="Times New Roman" w:hAnsi="Tahoma" w:cs="B Titr"/>
          <w:b/>
          <w:bCs/>
          <w:color w:val="000000"/>
          <w:sz w:val="28"/>
          <w:szCs w:val="28"/>
          <w:rtl/>
        </w:rPr>
        <w:t xml:space="preserve"> </w:t>
      </w:r>
      <w:r w:rsidRPr="00A44EFB">
        <w:rPr>
          <w:rFonts w:ascii="Tahoma" w:eastAsia="Times New Roman" w:hAnsi="Tahoma" w:cs="B Titr" w:hint="cs"/>
          <w:b/>
          <w:bCs/>
          <w:color w:val="000000"/>
          <w:sz w:val="28"/>
          <w:szCs w:val="28"/>
          <w:rtl/>
        </w:rPr>
        <w:t>مزايا</w:t>
      </w:r>
      <w:r w:rsidRPr="00A44EFB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</w:rPr>
        <w:t xml:space="preserve">:  </w:t>
      </w:r>
      <w:r w:rsidRPr="00A44EFB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</w:rPr>
        <w:t>اتوكلاو براي سترون كردن لوازم جراحي فلزي، شيشه ها، مايعات و بعضي مواد پلاستيكي بكار مي‌رود. در استفاده از اتوكلاو زمان كوتاه و نفوذ خوب است، و وسايل زيادي را مي‌توان با آن سترون كرد</w:t>
      </w:r>
    </w:p>
    <w:p w:rsidR="00F610D8" w:rsidRPr="00A44EFB" w:rsidRDefault="00F610D8" w:rsidP="00F610D8">
      <w:pPr>
        <w:bidi/>
        <w:spacing w:before="100" w:beforeAutospacing="1" w:after="100" w:afterAutospacing="1" w:line="240" w:lineRule="auto"/>
        <w:jc w:val="both"/>
        <w:rPr>
          <w:rFonts w:ascii="Tahoma" w:eastAsia="Times New Roman" w:hAnsi="Tahoma" w:cs="B Nazanin"/>
          <w:b/>
          <w:bCs/>
          <w:color w:val="000000"/>
          <w:sz w:val="28"/>
          <w:szCs w:val="28"/>
          <w:rtl/>
        </w:rPr>
      </w:pPr>
      <w:r w:rsidRPr="00A44EFB">
        <w:rPr>
          <w:rFonts w:ascii="Tahoma" w:eastAsia="Times New Roman" w:hAnsi="Tahoma" w:cs="B Titr" w:hint="cs"/>
          <w:color w:val="000000"/>
          <w:sz w:val="28"/>
          <w:szCs w:val="28"/>
          <w:rtl/>
        </w:rPr>
        <w:t>معايب :</w:t>
      </w:r>
      <w:r w:rsidRPr="00A44EFB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</w:rPr>
        <w:t xml:space="preserve"> </w:t>
      </w:r>
      <w:r w:rsidRPr="00A44EFB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</w:rPr>
        <w:t xml:space="preserve"> كند شدن وسايل برنده و باقي ماندن رطوبت در بسته ها در پايان كار از معايب اين روش به حساب مي‌آيد.</w:t>
      </w:r>
    </w:p>
    <w:p w:rsidR="00F610D8" w:rsidRPr="00A44EFB" w:rsidRDefault="00F610D8" w:rsidP="00F610D8">
      <w:pPr>
        <w:bidi/>
        <w:spacing w:before="100" w:beforeAutospacing="1" w:after="100" w:afterAutospacing="1" w:line="240" w:lineRule="auto"/>
        <w:jc w:val="both"/>
        <w:rPr>
          <w:rFonts w:ascii="Tahoma" w:eastAsia="Times New Roman" w:hAnsi="Tahoma" w:cs="B Nazanin"/>
          <w:b/>
          <w:bCs/>
          <w:color w:val="000000"/>
          <w:sz w:val="28"/>
          <w:szCs w:val="28"/>
          <w:rtl/>
        </w:rPr>
      </w:pPr>
      <w:r w:rsidRPr="00A44EFB">
        <w:rPr>
          <w:rFonts w:ascii="Tahoma" w:eastAsia="Times New Roman" w:hAnsi="Tahoma" w:cs="Tahoma"/>
          <w:color w:val="000000"/>
          <w:sz w:val="28"/>
          <w:szCs w:val="28"/>
          <w:rtl/>
        </w:rPr>
        <w:t> </w:t>
      </w:r>
      <w:r w:rsidRPr="00A44EFB">
        <w:rPr>
          <w:rFonts w:ascii="Tahoma" w:eastAsia="Times New Roman" w:hAnsi="Tahoma" w:cs="B Titr" w:hint="cs"/>
          <w:color w:val="000000"/>
          <w:sz w:val="28"/>
          <w:szCs w:val="28"/>
          <w:rtl/>
        </w:rPr>
        <w:t>كنترل عملكرد:</w:t>
      </w:r>
      <w:r w:rsidRPr="00A44EFB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</w:rPr>
        <w:t xml:space="preserve"> </w:t>
      </w:r>
      <w:r w:rsidRPr="00A44EFB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</w:rPr>
        <w:t xml:space="preserve"> </w:t>
      </w:r>
      <w:r w:rsidRPr="00A44EFB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</w:rPr>
        <w:t>عملكرد اتوكلاو را بايستي با بررسي حرارت سنج با ترمومتر شاهد، وزن كردن بسته ها قبل و بعد از فرايند (جهت بررسي باقي ماندن رطوبت در بسته ها)، استفاده از انديكاتورهاي شيميايي و استفاده هفتگي از انديكاتورهاي بيولوژيك باسيلوس استئاروترموفيلوس ارزيابي نمود.</w:t>
      </w:r>
    </w:p>
    <w:sectPr w:rsidR="00F610D8" w:rsidRPr="00A44EFB" w:rsidSect="00A30025">
      <w:pgSz w:w="11907" w:h="16839" w:code="9"/>
      <w:pgMar w:top="1440" w:right="1440" w:bottom="1440" w:left="144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peh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610D8"/>
    <w:rsid w:val="002A70E8"/>
    <w:rsid w:val="005704D6"/>
    <w:rsid w:val="009D1361"/>
    <w:rsid w:val="00A30025"/>
    <w:rsid w:val="00A44EFB"/>
    <w:rsid w:val="00E41F95"/>
    <w:rsid w:val="00F610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0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963FC-F700-4286-B670-9703FCCC9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bums</Company>
  <LinksUpToDate>false</LinksUpToDate>
  <CharactersWithSpaces>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hltedu01</dc:creator>
  <cp:keywords/>
  <dc:description/>
  <cp:lastModifiedBy>hltedu01</cp:lastModifiedBy>
  <cp:revision>5</cp:revision>
  <cp:lastPrinted>2011-11-21T07:16:00Z</cp:lastPrinted>
  <dcterms:created xsi:type="dcterms:W3CDTF">2011-11-21T06:59:00Z</dcterms:created>
  <dcterms:modified xsi:type="dcterms:W3CDTF">2011-11-21T07:22:00Z</dcterms:modified>
</cp:coreProperties>
</file>